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440"/>
        <w:gridCol w:w="6648"/>
        <w:gridCol w:w="3118"/>
      </w:tblGrid>
      <w:tr w:rsidR="00DD77AB" w:rsidTr="00B60E8B">
        <w:tc>
          <w:tcPr>
            <w:tcW w:w="10206" w:type="dxa"/>
            <w:gridSpan w:val="3"/>
          </w:tcPr>
          <w:p w:rsidR="00DD77AB" w:rsidRDefault="006B6B35" w:rsidP="006B6B35">
            <w:pPr>
              <w:jc w:val="center"/>
            </w:pPr>
            <w:r>
              <w:t>CHP KOCAELİ İL YÖNETİMİ GÖREV DAĞILIMI</w:t>
            </w:r>
          </w:p>
        </w:tc>
      </w:tr>
      <w:tr w:rsidR="00DD77AB" w:rsidTr="00B60E8B">
        <w:tc>
          <w:tcPr>
            <w:tcW w:w="440" w:type="dxa"/>
          </w:tcPr>
          <w:p w:rsidR="00DD77AB" w:rsidRDefault="00DD77AB">
            <w:r>
              <w:t>1</w:t>
            </w:r>
          </w:p>
        </w:tc>
        <w:tc>
          <w:tcPr>
            <w:tcW w:w="6648" w:type="dxa"/>
          </w:tcPr>
          <w:p w:rsidR="00DD77AB" w:rsidRDefault="00DD77AB">
            <w:r>
              <w:t xml:space="preserve">Örgütlerden Sorumlu İl Başkan </w:t>
            </w:r>
            <w:r w:rsidR="00B60E8B">
              <w:t>Y</w:t>
            </w:r>
            <w:r>
              <w:t>ardımcıları</w:t>
            </w:r>
          </w:p>
        </w:tc>
        <w:tc>
          <w:tcPr>
            <w:tcW w:w="3118" w:type="dxa"/>
          </w:tcPr>
          <w:p w:rsidR="00DD77AB" w:rsidRDefault="00DD77AB"/>
        </w:tc>
      </w:tr>
      <w:tr w:rsidR="006B6B35" w:rsidTr="00B60E8B">
        <w:tc>
          <w:tcPr>
            <w:tcW w:w="440" w:type="dxa"/>
            <w:vMerge w:val="restart"/>
          </w:tcPr>
          <w:p w:rsidR="006B6B35" w:rsidRDefault="006B6B35"/>
        </w:tc>
        <w:tc>
          <w:tcPr>
            <w:tcW w:w="6648" w:type="dxa"/>
          </w:tcPr>
          <w:p w:rsidR="006B6B35" w:rsidRDefault="006B6B35">
            <w:r>
              <w:t>İzmit -Kandıra</w:t>
            </w:r>
          </w:p>
        </w:tc>
        <w:tc>
          <w:tcPr>
            <w:tcW w:w="3118" w:type="dxa"/>
          </w:tcPr>
          <w:p w:rsidR="006B6B35" w:rsidRDefault="006B6B35">
            <w:r>
              <w:t>Gökhan DARCAN</w:t>
            </w:r>
          </w:p>
        </w:tc>
      </w:tr>
      <w:tr w:rsidR="006B6B35" w:rsidTr="00B60E8B">
        <w:tc>
          <w:tcPr>
            <w:tcW w:w="440" w:type="dxa"/>
            <w:vMerge/>
          </w:tcPr>
          <w:p w:rsidR="006B6B35" w:rsidRDefault="006B6B35"/>
        </w:tc>
        <w:tc>
          <w:tcPr>
            <w:tcW w:w="6648" w:type="dxa"/>
          </w:tcPr>
          <w:p w:rsidR="006B6B35" w:rsidRDefault="006B6B35">
            <w:proofErr w:type="spellStart"/>
            <w:r>
              <w:t>Kartepe-Başiskele</w:t>
            </w:r>
            <w:proofErr w:type="spellEnd"/>
          </w:p>
        </w:tc>
        <w:tc>
          <w:tcPr>
            <w:tcW w:w="3118" w:type="dxa"/>
          </w:tcPr>
          <w:p w:rsidR="006B6B35" w:rsidRDefault="006B6B35" w:rsidP="006B6B35">
            <w:r>
              <w:t>Sema</w:t>
            </w:r>
            <w:r w:rsidR="00B60E8B">
              <w:t xml:space="preserve"> </w:t>
            </w:r>
            <w:r>
              <w:t>GÜVEN</w:t>
            </w:r>
          </w:p>
        </w:tc>
      </w:tr>
      <w:tr w:rsidR="006B6B35" w:rsidTr="00B60E8B">
        <w:tc>
          <w:tcPr>
            <w:tcW w:w="440" w:type="dxa"/>
            <w:vMerge/>
          </w:tcPr>
          <w:p w:rsidR="006B6B35" w:rsidRDefault="006B6B35"/>
        </w:tc>
        <w:tc>
          <w:tcPr>
            <w:tcW w:w="6648" w:type="dxa"/>
          </w:tcPr>
          <w:p w:rsidR="006B6B35" w:rsidRDefault="006B6B35">
            <w:r>
              <w:t>Gölcük-Karamürsel</w:t>
            </w:r>
          </w:p>
        </w:tc>
        <w:tc>
          <w:tcPr>
            <w:tcW w:w="3118" w:type="dxa"/>
          </w:tcPr>
          <w:p w:rsidR="006B6B35" w:rsidRDefault="00B60E8B">
            <w:r>
              <w:t>Ahmet</w:t>
            </w:r>
            <w:r w:rsidR="006B6B35">
              <w:t xml:space="preserve"> ÇALIK</w:t>
            </w:r>
          </w:p>
        </w:tc>
      </w:tr>
      <w:tr w:rsidR="006B6B35" w:rsidTr="00B60E8B">
        <w:tc>
          <w:tcPr>
            <w:tcW w:w="440" w:type="dxa"/>
            <w:vMerge/>
          </w:tcPr>
          <w:p w:rsidR="006B6B35" w:rsidRDefault="006B6B35"/>
        </w:tc>
        <w:tc>
          <w:tcPr>
            <w:tcW w:w="6648" w:type="dxa"/>
          </w:tcPr>
          <w:p w:rsidR="006B6B35" w:rsidRDefault="006B6B35">
            <w:r>
              <w:t>Darıca-</w:t>
            </w:r>
            <w:proofErr w:type="spellStart"/>
            <w:r>
              <w:t>Çayırova</w:t>
            </w:r>
            <w:proofErr w:type="spellEnd"/>
          </w:p>
        </w:tc>
        <w:tc>
          <w:tcPr>
            <w:tcW w:w="3118" w:type="dxa"/>
          </w:tcPr>
          <w:p w:rsidR="006B6B35" w:rsidRDefault="00B60E8B">
            <w:r>
              <w:t>Hakan</w:t>
            </w:r>
            <w:r w:rsidR="006B6B35">
              <w:t xml:space="preserve"> ALTIPARMAK</w:t>
            </w:r>
          </w:p>
        </w:tc>
      </w:tr>
      <w:tr w:rsidR="006B6B35" w:rsidTr="00B60E8B">
        <w:tc>
          <w:tcPr>
            <w:tcW w:w="440" w:type="dxa"/>
            <w:vMerge/>
          </w:tcPr>
          <w:p w:rsidR="006B6B35" w:rsidRDefault="006B6B35"/>
        </w:tc>
        <w:tc>
          <w:tcPr>
            <w:tcW w:w="6648" w:type="dxa"/>
          </w:tcPr>
          <w:p w:rsidR="006B6B35" w:rsidRDefault="006B6B35">
            <w:r>
              <w:t>Gebze-Dilovası</w:t>
            </w:r>
          </w:p>
        </w:tc>
        <w:tc>
          <w:tcPr>
            <w:tcW w:w="3118" w:type="dxa"/>
          </w:tcPr>
          <w:p w:rsidR="006B6B35" w:rsidRDefault="00B60E8B" w:rsidP="00B60E8B">
            <w:r>
              <w:t xml:space="preserve">Ali </w:t>
            </w:r>
            <w:r w:rsidR="006B6B35">
              <w:t>YAPA</w:t>
            </w:r>
          </w:p>
        </w:tc>
      </w:tr>
      <w:tr w:rsidR="006B6B35" w:rsidTr="00B60E8B">
        <w:tc>
          <w:tcPr>
            <w:tcW w:w="440" w:type="dxa"/>
            <w:vMerge/>
          </w:tcPr>
          <w:p w:rsidR="006B6B35" w:rsidRPr="00725814" w:rsidRDefault="006B6B35" w:rsidP="00DD77AB"/>
        </w:tc>
        <w:tc>
          <w:tcPr>
            <w:tcW w:w="6648" w:type="dxa"/>
          </w:tcPr>
          <w:p w:rsidR="006B6B35" w:rsidRDefault="006B6B35" w:rsidP="00DD77AB">
            <w:r>
              <w:t>Körfez-Derince</w:t>
            </w:r>
          </w:p>
        </w:tc>
        <w:tc>
          <w:tcPr>
            <w:tcW w:w="3118" w:type="dxa"/>
          </w:tcPr>
          <w:p w:rsidR="006B6B35" w:rsidRDefault="00B60E8B" w:rsidP="00B60E8B">
            <w:r>
              <w:t xml:space="preserve">Metin </w:t>
            </w:r>
            <w:r w:rsidR="006B6B35">
              <w:t>DÜZGÜN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2</w:t>
            </w:r>
          </w:p>
        </w:tc>
        <w:tc>
          <w:tcPr>
            <w:tcW w:w="6648" w:type="dxa"/>
          </w:tcPr>
          <w:p w:rsidR="00DD77AB" w:rsidRDefault="00DD77AB" w:rsidP="00DD77AB">
            <w:r>
              <w:t>Seçim ve Hukuk İşlerinden 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Berna</w:t>
            </w:r>
            <w:r w:rsidR="006B6B35">
              <w:t xml:space="preserve"> ÇETİN PEKER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3</w:t>
            </w:r>
          </w:p>
        </w:tc>
        <w:tc>
          <w:tcPr>
            <w:tcW w:w="6648" w:type="dxa"/>
          </w:tcPr>
          <w:p w:rsidR="00DD77AB" w:rsidRDefault="006B6B35" w:rsidP="00DD77AB">
            <w:r>
              <w:t>Propa</w:t>
            </w:r>
            <w:r w:rsidR="00DD77AB">
              <w:t>ganda, Basın ve Yayından 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Mehmet Nazım</w:t>
            </w:r>
            <w:r w:rsidR="006B6B35">
              <w:t xml:space="preserve"> GENÇTÜRK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4</w:t>
            </w:r>
          </w:p>
        </w:tc>
        <w:tc>
          <w:tcPr>
            <w:tcW w:w="6648" w:type="dxa"/>
          </w:tcPr>
          <w:p w:rsidR="00DD77AB" w:rsidRDefault="00DD77AB" w:rsidP="00DD77AB">
            <w:r>
              <w:t xml:space="preserve">Yerel Yönetimlerden </w:t>
            </w:r>
            <w:r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Mehmet</w:t>
            </w:r>
            <w:r w:rsidR="006B6B35">
              <w:t xml:space="preserve"> DEMİRTAŞ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5</w:t>
            </w:r>
          </w:p>
        </w:tc>
        <w:tc>
          <w:tcPr>
            <w:tcW w:w="6648" w:type="dxa"/>
          </w:tcPr>
          <w:p w:rsidR="00DD77AB" w:rsidRDefault="00DD77AB" w:rsidP="00DD77AB">
            <w:r>
              <w:t xml:space="preserve">Gençlik ve Üniversite Örgütlerinden </w:t>
            </w:r>
            <w:r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B60E8B">
            <w:r>
              <w:t xml:space="preserve">Bilal </w:t>
            </w:r>
            <w:r w:rsidR="006B6B35">
              <w:t>ÖZŞAHİN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6</w:t>
            </w:r>
          </w:p>
        </w:tc>
        <w:tc>
          <w:tcPr>
            <w:tcW w:w="6648" w:type="dxa"/>
          </w:tcPr>
          <w:p w:rsidR="00DD77AB" w:rsidRDefault="00DD77AB" w:rsidP="00DD77AB">
            <w:r>
              <w:t xml:space="preserve">Kadın Politikalarından </w:t>
            </w:r>
            <w:r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Birgül</w:t>
            </w:r>
            <w:r w:rsidR="006B6B35">
              <w:t xml:space="preserve"> GÖK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7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Muhtarlardan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B60E8B">
            <w:r>
              <w:t xml:space="preserve">Yaprak </w:t>
            </w:r>
            <w:r w:rsidR="006B6B35">
              <w:t>FİDANCI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8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İnsan Hakları ve Çevreden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B60E8B">
            <w:r>
              <w:t xml:space="preserve">Bilgi </w:t>
            </w:r>
            <w:r w:rsidR="006B6B35">
              <w:t>DEHMEN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9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Meslek Odaları ve STK’lardan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Mehmet</w:t>
            </w:r>
            <w:r w:rsidR="006B6B35">
              <w:t xml:space="preserve"> SOLAKOĞLU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10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Sendikalardan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İsmail</w:t>
            </w:r>
            <w:r w:rsidR="006B6B35">
              <w:t xml:space="preserve"> SUNGUR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11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Fabrika ve İşçi Örgütlenmelerinden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Barış</w:t>
            </w:r>
            <w:r w:rsidR="006B6B35">
              <w:t xml:space="preserve"> TOPAL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12</w:t>
            </w:r>
          </w:p>
        </w:tc>
        <w:tc>
          <w:tcPr>
            <w:tcW w:w="6648" w:type="dxa"/>
          </w:tcPr>
          <w:p w:rsidR="00DD77AB" w:rsidRDefault="006B6B35" w:rsidP="00DD77AB">
            <w:r>
              <w:t>Doğa</w:t>
            </w:r>
            <w:r w:rsidR="00A4189C">
              <w:t>, Spor ve Amatör K</w:t>
            </w:r>
            <w:r>
              <w:t xml:space="preserve">ulüplerden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Baran</w:t>
            </w:r>
            <w:r w:rsidR="006B6B35">
              <w:t xml:space="preserve"> AYDIN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13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Küçük Esnaf, </w:t>
            </w:r>
            <w:proofErr w:type="gramStart"/>
            <w:r>
              <w:t>Zanaatkarlar</w:t>
            </w:r>
            <w:proofErr w:type="gramEnd"/>
            <w:r>
              <w:t xml:space="preserve"> ve KOBİ’lerden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DD77AB">
            <w:r>
              <w:t>Selim</w:t>
            </w:r>
            <w:r w:rsidR="006B6B35">
              <w:t xml:space="preserve"> TETİK</w:t>
            </w:r>
          </w:p>
        </w:tc>
      </w:tr>
      <w:tr w:rsidR="00DD77AB" w:rsidTr="00B60E8B">
        <w:tc>
          <w:tcPr>
            <w:tcW w:w="440" w:type="dxa"/>
          </w:tcPr>
          <w:p w:rsidR="00DD77AB" w:rsidRPr="00725814" w:rsidRDefault="00DD77AB" w:rsidP="00DD77AB">
            <w:r>
              <w:t>14</w:t>
            </w:r>
          </w:p>
        </w:tc>
        <w:tc>
          <w:tcPr>
            <w:tcW w:w="6648" w:type="dxa"/>
          </w:tcPr>
          <w:p w:rsidR="00DD77AB" w:rsidRDefault="006B6B35" w:rsidP="00DD77AB">
            <w:r>
              <w:t xml:space="preserve">Tarım Politikaları ve Tarım Örgütlerinden </w:t>
            </w:r>
            <w:r w:rsidR="00DD77AB" w:rsidRPr="00DD77AB">
              <w:t>Sorumlu İl Başkan Yardımcısı</w:t>
            </w:r>
          </w:p>
        </w:tc>
        <w:tc>
          <w:tcPr>
            <w:tcW w:w="3118" w:type="dxa"/>
          </w:tcPr>
          <w:p w:rsidR="00DD77AB" w:rsidRDefault="00B60E8B" w:rsidP="00B60E8B">
            <w:r>
              <w:t xml:space="preserve">Pınar </w:t>
            </w:r>
            <w:r w:rsidR="006B6B35">
              <w:t>ATABAY</w:t>
            </w:r>
          </w:p>
        </w:tc>
      </w:tr>
      <w:tr w:rsidR="00327B17" w:rsidTr="00B60E8B">
        <w:tc>
          <w:tcPr>
            <w:tcW w:w="440" w:type="dxa"/>
          </w:tcPr>
          <w:p w:rsidR="00327B17" w:rsidRDefault="00327B17" w:rsidP="00DD77AB">
            <w:r>
              <w:t>15</w:t>
            </w:r>
          </w:p>
        </w:tc>
        <w:tc>
          <w:tcPr>
            <w:tcW w:w="6648" w:type="dxa"/>
          </w:tcPr>
          <w:p w:rsidR="00327B17" w:rsidRDefault="00327B17" w:rsidP="00DD77AB">
            <w:r>
              <w:t xml:space="preserve">Kültür, Sanat ve Turizmden </w:t>
            </w:r>
            <w:r w:rsidRPr="00327B17">
              <w:t>Sorumlu İl Başkan Yardımcısı</w:t>
            </w:r>
          </w:p>
        </w:tc>
        <w:tc>
          <w:tcPr>
            <w:tcW w:w="3118" w:type="dxa"/>
          </w:tcPr>
          <w:p w:rsidR="00327B17" w:rsidRDefault="00327B17" w:rsidP="00B60E8B">
            <w:r>
              <w:t>Gülşah ÇUBUKLU</w:t>
            </w:r>
          </w:p>
        </w:tc>
      </w:tr>
    </w:tbl>
    <w:p w:rsidR="00AD6175" w:rsidRDefault="00AD6175" w:rsidP="00B60E8B">
      <w:pPr>
        <w:ind w:left="-567" w:firstLine="567"/>
      </w:pPr>
      <w:bookmarkStart w:id="0" w:name="_GoBack"/>
      <w:bookmarkEnd w:id="0"/>
    </w:p>
    <w:sectPr w:rsidR="00AD6175" w:rsidSect="006B6B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AB"/>
    <w:rsid w:val="00036E29"/>
    <w:rsid w:val="00327B17"/>
    <w:rsid w:val="006B6B35"/>
    <w:rsid w:val="00A4189C"/>
    <w:rsid w:val="00AD6175"/>
    <w:rsid w:val="00B60E8B"/>
    <w:rsid w:val="00D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F761-FB14-4E2E-9999-C436DC70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pc1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2020-06-02T12:39:00Z</dcterms:created>
  <dcterms:modified xsi:type="dcterms:W3CDTF">2020-06-02T13:12:00Z</dcterms:modified>
</cp:coreProperties>
</file>